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88" w:rsidRPr="00D76788" w:rsidRDefault="00D76788" w:rsidP="00D76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</w:pPr>
      <w:r w:rsidRPr="00D76788"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  <w:t xml:space="preserve">Ingles </w:t>
      </w:r>
    </w:p>
    <w:p w:rsidR="00D76788" w:rsidRPr="005E72CF" w:rsidRDefault="00D76788" w:rsidP="00D76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</w:pPr>
      <w:r w:rsidRPr="005E72CF"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  <w:t>Mrs. McKay</w:t>
      </w:r>
    </w:p>
    <w:p w:rsidR="00D76788" w:rsidRPr="005E72CF" w:rsidRDefault="00D76788" w:rsidP="00D76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</w:pPr>
      <w:proofErr w:type="spellStart"/>
      <w:r w:rsidRPr="005E72CF"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  <w:t>Sitio</w:t>
      </w:r>
      <w:proofErr w:type="spellEnd"/>
      <w:r w:rsidRPr="005E72CF"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  <w:t xml:space="preserve"> Web: mckaysteachingcorner.weebly.com</w:t>
      </w:r>
    </w:p>
    <w:p w:rsidR="00D76788" w:rsidRPr="005E72CF" w:rsidRDefault="00D76788" w:rsidP="00D76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  <w:t xml:space="preserve">Email: </w:t>
      </w:r>
      <w:hyperlink r:id="rId4" w:history="1">
        <w:r w:rsidRPr="00B4740F">
          <w:rPr>
            <w:rStyle w:val="Hyperlink"/>
            <w:rFonts w:ascii="Times New Roman" w:eastAsia="Times New Roman" w:hAnsi="Times New Roman" w:cs="Times New Roman"/>
            <w:b/>
            <w:sz w:val="24"/>
            <w:szCs w:val="20"/>
          </w:rPr>
          <w:t>mckay_olevia@salkeiz.k12.or.us</w:t>
        </w:r>
      </w:hyperlink>
      <w:r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  <w:t xml:space="preserve"> </w:t>
      </w:r>
    </w:p>
    <w:p w:rsidR="00D76788" w:rsidRPr="005E72CF" w:rsidRDefault="00D76788" w:rsidP="00D76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</w:pPr>
    </w:p>
    <w:p w:rsidR="00D76788" w:rsidRDefault="00D76788" w:rsidP="00D76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0"/>
          <w:lang w:val="es-ES"/>
        </w:rPr>
      </w:pPr>
      <w:r w:rsidRPr="003F4614">
        <w:rPr>
          <w:rFonts w:ascii="Times New Roman" w:eastAsia="Times New Roman" w:hAnsi="Times New Roman" w:cs="Times New Roman"/>
          <w:b/>
          <w:color w:val="212121"/>
          <w:sz w:val="24"/>
          <w:szCs w:val="20"/>
          <w:lang w:val="es-ES"/>
        </w:rPr>
        <w:t>Tarea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0"/>
          <w:lang w:val="es-ES"/>
        </w:rPr>
        <w:t>:</w:t>
      </w:r>
      <w:r w:rsidRPr="003F4614">
        <w:rPr>
          <w:rFonts w:ascii="Times New Roman" w:eastAsia="Times New Roman" w:hAnsi="Times New Roman" w:cs="Times New Roman"/>
          <w:color w:val="212121"/>
          <w:sz w:val="24"/>
          <w:szCs w:val="20"/>
          <w:lang w:val="es-ES"/>
        </w:rPr>
        <w:t xml:space="preserve"> Se espera que los estudiantes lean un mínimo de 50 páginas a la semana Esto se puede dividir en segmentos a mejo</w:t>
      </w:r>
      <w:r>
        <w:rPr>
          <w:rFonts w:ascii="Times New Roman" w:eastAsia="Times New Roman" w:hAnsi="Times New Roman" w:cs="Times New Roman"/>
          <w:color w:val="212121"/>
          <w:sz w:val="24"/>
          <w:szCs w:val="20"/>
          <w:lang w:val="es-ES"/>
        </w:rPr>
        <w:t>res horarios aptos estudiantes.</w:t>
      </w:r>
      <w:r w:rsidRPr="003F4614">
        <w:rPr>
          <w:rFonts w:ascii="Times New Roman" w:eastAsia="Times New Roman" w:hAnsi="Times New Roman" w:cs="Times New Roman"/>
          <w:color w:val="212121"/>
          <w:sz w:val="24"/>
          <w:szCs w:val="20"/>
          <w:lang w:val="es-ES"/>
        </w:rPr>
        <w:t xml:space="preserve"> Los estudiantes tendrán un seguimiento de su lectura y reportar el número de páginas finales de la semana todos los viernes. </w:t>
      </w:r>
      <w:r w:rsidRPr="003F4614">
        <w:rPr>
          <w:rFonts w:ascii="Times New Roman" w:eastAsia="Times New Roman" w:hAnsi="Times New Roman" w:cs="Times New Roman"/>
          <w:color w:val="212121"/>
          <w:sz w:val="24"/>
          <w:szCs w:val="20"/>
          <w:lang w:val="es-ES"/>
        </w:rPr>
        <w:t>(Páginas</w:t>
      </w:r>
      <w:r w:rsidRPr="003F4614">
        <w:rPr>
          <w:rFonts w:ascii="Times New Roman" w:eastAsia="Times New Roman" w:hAnsi="Times New Roman" w:cs="Times New Roman"/>
          <w:color w:val="212121"/>
          <w:sz w:val="24"/>
          <w:szCs w:val="20"/>
          <w:lang w:val="es-ES"/>
        </w:rPr>
        <w:t xml:space="preserve"> de leer el fin de semana contará</w:t>
      </w:r>
      <w:r>
        <w:rPr>
          <w:rFonts w:ascii="Times New Roman" w:eastAsia="Times New Roman" w:hAnsi="Times New Roman" w:cs="Times New Roman"/>
          <w:color w:val="212121"/>
          <w:sz w:val="24"/>
          <w:szCs w:val="20"/>
          <w:lang w:val="es-ES"/>
        </w:rPr>
        <w:t xml:space="preserve"> para la cantidad de esa semana</w:t>
      </w:r>
      <w:r w:rsidRPr="003F4614">
        <w:rPr>
          <w:rFonts w:ascii="Times New Roman" w:eastAsia="Times New Roman" w:hAnsi="Times New Roman" w:cs="Times New Roman"/>
          <w:color w:val="212121"/>
          <w:sz w:val="24"/>
          <w:szCs w:val="20"/>
          <w:lang w:val="es-ES"/>
        </w:rPr>
        <w:t>)</w:t>
      </w:r>
      <w:r>
        <w:rPr>
          <w:rFonts w:ascii="Times New Roman" w:eastAsia="Times New Roman" w:hAnsi="Times New Roman" w:cs="Times New Roman"/>
          <w:color w:val="212121"/>
          <w:sz w:val="24"/>
          <w:szCs w:val="20"/>
          <w:lang w:val="es-ES"/>
        </w:rPr>
        <w:t>.</w:t>
      </w:r>
    </w:p>
    <w:p w:rsidR="00D76788" w:rsidRPr="00D76788" w:rsidRDefault="00D76788" w:rsidP="00D76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0"/>
          <w:lang w:val="es-MX"/>
        </w:rPr>
      </w:pPr>
      <w:r w:rsidRPr="00D76788">
        <w:rPr>
          <w:rFonts w:ascii="Times New Roman" w:eastAsia="Times New Roman" w:hAnsi="Times New Roman" w:cs="Times New Roman"/>
          <w:color w:val="212121"/>
          <w:sz w:val="24"/>
          <w:szCs w:val="20"/>
          <w:lang w:val="es-ES"/>
        </w:rPr>
        <w:t xml:space="preserve">Cada seis semanas, que yo deja de tomar el trabajo tarde para que el crédito para proyectos de gran envergadura el viernes antes de las calificaciones se </w:t>
      </w:r>
      <w:proofErr w:type="gramStart"/>
      <w:r w:rsidRPr="00D76788">
        <w:rPr>
          <w:rFonts w:ascii="Times New Roman" w:eastAsia="Times New Roman" w:hAnsi="Times New Roman" w:cs="Times New Roman"/>
          <w:color w:val="212121"/>
          <w:sz w:val="24"/>
          <w:szCs w:val="20"/>
          <w:lang w:val="es-ES"/>
        </w:rPr>
        <w:t>deben</w:t>
      </w:r>
      <w:proofErr w:type="gramEnd"/>
      <w:r w:rsidRPr="00D76788">
        <w:rPr>
          <w:rFonts w:ascii="Times New Roman" w:eastAsia="Times New Roman" w:hAnsi="Times New Roman" w:cs="Times New Roman"/>
          <w:color w:val="212121"/>
          <w:sz w:val="24"/>
          <w:szCs w:val="20"/>
          <w:lang w:val="es-ES"/>
        </w:rPr>
        <w:t>.</w:t>
      </w:r>
    </w:p>
    <w:p w:rsidR="00D76788" w:rsidRPr="00D76788" w:rsidRDefault="00D76788" w:rsidP="00D767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D76788" w:rsidRPr="00D76788" w:rsidRDefault="00D76788" w:rsidP="00D76788">
      <w:pPr>
        <w:pStyle w:val="HTMLPreformatted"/>
        <w:spacing w:line="0" w:lineRule="atLeast"/>
        <w:rPr>
          <w:rFonts w:ascii="inherit" w:hAnsi="inherit"/>
          <w:color w:val="212121"/>
          <w:lang w:val="es-MX"/>
        </w:rPr>
      </w:pPr>
      <w:r>
        <w:rPr>
          <w:rFonts w:ascii="Times New Roman" w:hAnsi="Times New Roman" w:cs="Times New Roman"/>
          <w:b/>
          <w:color w:val="212121"/>
          <w:sz w:val="24"/>
          <w:lang w:val="es-ES"/>
        </w:rPr>
        <w:t>A</w:t>
      </w:r>
      <w:r w:rsidRPr="005E72CF">
        <w:rPr>
          <w:rFonts w:ascii="Times New Roman" w:hAnsi="Times New Roman" w:cs="Times New Roman"/>
          <w:b/>
          <w:color w:val="212121"/>
          <w:sz w:val="24"/>
          <w:lang w:val="es-ES"/>
        </w:rPr>
        <w:t>sistencia</w:t>
      </w:r>
      <w:r>
        <w:rPr>
          <w:rFonts w:ascii="inherit" w:hAnsi="inherit"/>
          <w:color w:val="212121"/>
          <w:lang w:val="es-ES"/>
        </w:rPr>
        <w:t>:</w:t>
      </w:r>
    </w:p>
    <w:p w:rsidR="00D76788" w:rsidRPr="003F4614" w:rsidRDefault="00D76788" w:rsidP="00D7678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lang w:val="es-ES"/>
        </w:rPr>
      </w:pP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Si usted está ausente por un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día,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consigue su hacer el trabajo desde el sitio web de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clase,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que se actualiza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diariamente.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Si usted está ausente por un período prolongado de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tiempo,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llame a la oficina o por correo electrónico para el maquillaje de trabajo.</w:t>
      </w:r>
    </w:p>
    <w:p w:rsidR="00D76788" w:rsidRDefault="00D76788" w:rsidP="00D7678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lang w:val="es-ES"/>
        </w:rPr>
      </w:pP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Por favor, tenga en cuenta: Su padre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(s)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o tutor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(s)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sólo</w:t>
      </w:r>
      <w:r>
        <w:rPr>
          <w:rFonts w:ascii="Times New Roman" w:hAnsi="Times New Roman" w:cs="Times New Roman"/>
          <w:color w:val="212121"/>
          <w:sz w:val="24"/>
          <w:lang w:val="es-ES"/>
        </w:rPr>
        <w:t xml:space="preserve"> tienen 72 horas para excusar estudiante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ausencia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(s).</w:t>
      </w:r>
    </w:p>
    <w:p w:rsidR="00D76788" w:rsidRDefault="00D76788" w:rsidP="00D7678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lang w:val="es-ES"/>
        </w:rPr>
      </w:pPr>
    </w:p>
    <w:p w:rsidR="00D76788" w:rsidRPr="005E72CF" w:rsidRDefault="00D76788" w:rsidP="00D76788">
      <w:pPr>
        <w:pStyle w:val="HTMLPreformatted"/>
        <w:spacing w:line="0" w:lineRule="atLeast"/>
        <w:rPr>
          <w:rFonts w:ascii="Times New Roman" w:hAnsi="Times New Roman" w:cs="Times New Roman"/>
          <w:color w:val="212121"/>
          <w:sz w:val="24"/>
          <w:lang w:val="es-ES"/>
        </w:rPr>
      </w:pPr>
      <w:r w:rsidRPr="005E72CF">
        <w:rPr>
          <w:rFonts w:ascii="Times New Roman" w:hAnsi="Times New Roman" w:cs="Times New Roman"/>
          <w:color w:val="212121"/>
          <w:sz w:val="24"/>
          <w:lang w:val="es-ES"/>
        </w:rPr>
        <w:t xml:space="preserve">Crédito adicional sólo se da cuando todas las tareas se convierten en su defecto y calificaciones en las asignaciones son </w:t>
      </w:r>
      <w:r w:rsidRPr="005E72CF">
        <w:rPr>
          <w:rFonts w:ascii="Times New Roman" w:hAnsi="Times New Roman" w:cs="Times New Roman"/>
          <w:color w:val="212121"/>
          <w:sz w:val="24"/>
          <w:lang w:val="es-ES"/>
        </w:rPr>
        <w:t>criados.</w:t>
      </w:r>
    </w:p>
    <w:p w:rsidR="00D76788" w:rsidRDefault="00D76788" w:rsidP="00D7678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lang w:val="es-ES"/>
        </w:rPr>
      </w:pPr>
    </w:p>
    <w:p w:rsidR="00D76788" w:rsidRPr="005E72CF" w:rsidRDefault="00D76788" w:rsidP="00D76788">
      <w:pPr>
        <w:pStyle w:val="HTMLPreformatted"/>
        <w:spacing w:line="0" w:lineRule="atLeast"/>
        <w:rPr>
          <w:rFonts w:ascii="Times New Roman" w:hAnsi="Times New Roman" w:cs="Times New Roman"/>
          <w:color w:val="212121"/>
          <w:sz w:val="24"/>
          <w:lang w:val="es-ES"/>
        </w:rPr>
      </w:pPr>
      <w:proofErr w:type="spellStart"/>
      <w:r w:rsidRPr="005E72CF">
        <w:rPr>
          <w:rFonts w:ascii="Times New Roman" w:hAnsi="Times New Roman" w:cs="Times New Roman"/>
          <w:b/>
          <w:color w:val="212121"/>
          <w:sz w:val="24"/>
          <w:lang w:val="es-ES"/>
        </w:rPr>
        <w:t>Cheating</w:t>
      </w:r>
      <w:proofErr w:type="spellEnd"/>
      <w:r w:rsidRPr="005E72CF">
        <w:rPr>
          <w:rFonts w:ascii="Times New Roman" w:hAnsi="Times New Roman" w:cs="Times New Roman"/>
          <w:color w:val="212121"/>
          <w:sz w:val="24"/>
          <w:lang w:val="es-ES"/>
        </w:rPr>
        <w:t>:</w:t>
      </w:r>
      <w:r w:rsidRPr="005E72CF">
        <w:rPr>
          <w:rFonts w:ascii="Times New Roman" w:hAnsi="Times New Roman" w:cs="Times New Roman"/>
          <w:color w:val="212121"/>
          <w:sz w:val="24"/>
          <w:lang w:val="es-ES"/>
        </w:rPr>
        <w:t xml:space="preserve"> Engaño y / o plagio resultará en un cero en la </w:t>
      </w:r>
      <w:r w:rsidRPr="005E72CF">
        <w:rPr>
          <w:rFonts w:ascii="Times New Roman" w:hAnsi="Times New Roman" w:cs="Times New Roman"/>
          <w:color w:val="212121"/>
          <w:sz w:val="24"/>
          <w:lang w:val="es-ES"/>
        </w:rPr>
        <w:t xml:space="preserve">tarea. </w:t>
      </w:r>
      <w:r w:rsidRPr="005E72CF">
        <w:rPr>
          <w:rFonts w:ascii="Times New Roman" w:hAnsi="Times New Roman" w:cs="Times New Roman"/>
          <w:color w:val="212121"/>
          <w:sz w:val="24"/>
          <w:lang w:val="es-ES"/>
        </w:rPr>
        <w:t xml:space="preserve">(Consulte el manual del </w:t>
      </w:r>
      <w:r w:rsidRPr="005E72CF">
        <w:rPr>
          <w:rFonts w:ascii="Times New Roman" w:hAnsi="Times New Roman" w:cs="Times New Roman"/>
          <w:color w:val="212121"/>
          <w:sz w:val="24"/>
          <w:lang w:val="es-ES"/>
        </w:rPr>
        <w:t>estudiante.)</w:t>
      </w:r>
      <w:r w:rsidRPr="005E72CF">
        <w:rPr>
          <w:rFonts w:ascii="Times New Roman" w:hAnsi="Times New Roman" w:cs="Times New Roman"/>
          <w:color w:val="212121"/>
          <w:sz w:val="24"/>
          <w:lang w:val="es-ES"/>
        </w:rPr>
        <w:t xml:space="preserve"> Si usted escribe las palabras de otra persona dar </w:t>
      </w:r>
      <w:r w:rsidRPr="005E72CF">
        <w:rPr>
          <w:rFonts w:ascii="Times New Roman" w:hAnsi="Times New Roman" w:cs="Times New Roman"/>
          <w:color w:val="212121"/>
          <w:sz w:val="24"/>
          <w:lang w:val="es-ES"/>
        </w:rPr>
        <w:t>crédito,</w:t>
      </w:r>
      <w:r w:rsidRPr="005E72CF">
        <w:rPr>
          <w:rFonts w:ascii="Times New Roman" w:hAnsi="Times New Roman" w:cs="Times New Roman"/>
          <w:color w:val="212121"/>
          <w:sz w:val="24"/>
          <w:lang w:val="es-ES"/>
        </w:rPr>
        <w:t xml:space="preserve"> </w:t>
      </w:r>
      <w:r w:rsidRPr="005E72CF">
        <w:rPr>
          <w:rFonts w:ascii="Times New Roman" w:hAnsi="Times New Roman" w:cs="Times New Roman"/>
          <w:color w:val="212121"/>
          <w:sz w:val="24"/>
          <w:lang w:val="es-ES"/>
        </w:rPr>
        <w:t>citarlo.</w:t>
      </w:r>
    </w:p>
    <w:p w:rsidR="00D76788" w:rsidRPr="005E72CF" w:rsidRDefault="00D76788" w:rsidP="00D7678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lang w:val="es-ES"/>
        </w:rPr>
      </w:pPr>
    </w:p>
    <w:p w:rsidR="00D76788" w:rsidRPr="005E72CF" w:rsidRDefault="00D76788" w:rsidP="00D767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76788" w:rsidRPr="003F4614" w:rsidRDefault="00D76788" w:rsidP="00D76788">
      <w:pPr>
        <w:pStyle w:val="HTMLPreformatted"/>
        <w:spacing w:line="0" w:lineRule="atLeast"/>
        <w:rPr>
          <w:rFonts w:ascii="Times New Roman" w:hAnsi="Times New Roman" w:cs="Times New Roman"/>
          <w:b/>
          <w:color w:val="212121"/>
          <w:sz w:val="24"/>
          <w:lang w:val="es-ES"/>
        </w:rPr>
      </w:pPr>
      <w:r w:rsidRPr="005E72CF">
        <w:rPr>
          <w:rFonts w:ascii="Times New Roman" w:hAnsi="Times New Roman" w:cs="Times New Roman"/>
          <w:b/>
          <w:color w:val="212121"/>
          <w:sz w:val="24"/>
          <w:lang w:val="es-ES"/>
        </w:rPr>
        <w:tab/>
      </w:r>
      <w:r w:rsidRPr="005E72CF">
        <w:rPr>
          <w:rFonts w:ascii="Times New Roman" w:hAnsi="Times New Roman" w:cs="Times New Roman"/>
          <w:b/>
          <w:color w:val="212121"/>
          <w:sz w:val="24"/>
          <w:lang w:val="es-ES"/>
        </w:rPr>
        <w:tab/>
      </w:r>
      <w:r w:rsidRPr="003F4614">
        <w:rPr>
          <w:rFonts w:ascii="Times New Roman" w:hAnsi="Times New Roman" w:cs="Times New Roman"/>
          <w:b/>
          <w:color w:val="212121"/>
          <w:sz w:val="24"/>
          <w:lang w:val="es-ES"/>
        </w:rPr>
        <w:t>*** Nota especial para los padres y tutores ***</w:t>
      </w:r>
    </w:p>
    <w:p w:rsidR="00D76788" w:rsidRPr="003F4614" w:rsidRDefault="00D76788" w:rsidP="00D76788">
      <w:pPr>
        <w:spacing w:after="0" w:line="240" w:lineRule="auto"/>
        <w:rPr>
          <w:rFonts w:ascii="Times New Roman" w:hAnsi="Times New Roman" w:cs="Times New Roman"/>
          <w:sz w:val="32"/>
          <w:szCs w:val="24"/>
          <w:lang w:val="es-ES"/>
        </w:rPr>
      </w:pPr>
    </w:p>
    <w:p w:rsidR="00D76788" w:rsidRPr="003F4614" w:rsidRDefault="00D76788" w:rsidP="00D76788">
      <w:pPr>
        <w:pStyle w:val="HTMLPreformatted"/>
        <w:spacing w:line="0" w:lineRule="atLeast"/>
        <w:rPr>
          <w:rFonts w:ascii="Times New Roman" w:hAnsi="Times New Roman" w:cs="Times New Roman"/>
          <w:color w:val="212121"/>
          <w:sz w:val="24"/>
          <w:lang w:val="es-ES"/>
        </w:rPr>
      </w:pPr>
      <w:r w:rsidRPr="003F4614">
        <w:rPr>
          <w:rFonts w:ascii="Times New Roman" w:hAnsi="Times New Roman" w:cs="Times New Roman"/>
          <w:color w:val="212121"/>
          <w:sz w:val="24"/>
          <w:lang w:val="es-ES"/>
        </w:rPr>
        <w:t>Por</w:t>
      </w:r>
      <w:r>
        <w:rPr>
          <w:rFonts w:ascii="Times New Roman" w:hAnsi="Times New Roman" w:cs="Times New Roman"/>
          <w:color w:val="212121"/>
          <w:sz w:val="24"/>
          <w:lang w:val="es-ES"/>
        </w:rPr>
        <w:t xml:space="preserve"> favor, sé que no voy a saber (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o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recordar)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todos los detalles de los libros que los estudiantes leen. Mi objetivo es que los estudiantes desarrollen una pasión por la lectura y el anhelo de la información que los mantendrá en las páginas de un libro del pasado nuestro tiempo lectura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asignada.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Lo ideal sería que su hijo va a leer por lo menos ocho libros este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semestre.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Algunos de los beneficios de este son: aliviar el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estrés,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la construcción de la resistencia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(para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prepararse para las evaluaciones de universitarios y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estatales),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y el aumento de velocidad de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lectura.</w:t>
      </w:r>
    </w:p>
    <w:p w:rsidR="00D76788" w:rsidRPr="003F4614" w:rsidRDefault="00D76788" w:rsidP="00D76788">
      <w:pPr>
        <w:spacing w:after="0" w:line="240" w:lineRule="auto"/>
        <w:rPr>
          <w:rFonts w:ascii="Times New Roman" w:hAnsi="Times New Roman" w:cs="Times New Roman"/>
          <w:sz w:val="32"/>
          <w:szCs w:val="24"/>
          <w:lang w:val="es-ES"/>
        </w:rPr>
      </w:pPr>
    </w:p>
    <w:p w:rsidR="00D76788" w:rsidRPr="003F4614" w:rsidRDefault="00D76788" w:rsidP="00D76788">
      <w:pPr>
        <w:pStyle w:val="HTMLPreformatted"/>
        <w:spacing w:line="0" w:lineRule="atLeast"/>
        <w:rPr>
          <w:rFonts w:ascii="Times New Roman" w:hAnsi="Times New Roman" w:cs="Times New Roman"/>
          <w:color w:val="212121"/>
          <w:sz w:val="24"/>
          <w:lang w:val="es-ES"/>
        </w:rPr>
      </w:pP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Una de las claves para que los estudiantes leyendo es para ayudarles a encontrar algo que les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interesa,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y lo ideal será leer una variedad de libros. Si usted se está preguntando por qué están leyendo un libro en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particular,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es porque eligieron a leerlo. Yo podría haber recomendado un libro en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particular,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o el libro podría ser desconocido para mí. Por favor, sé que trato de no restringir los libros que los estudiantes eligen que están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leyendo,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y yo pido su apoyo para que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esto,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porque leer. Espero sinceramente que usted hable con su hijo sobre lo que él / ella está leyendo este año. Se anima a los estudiantes a leer libros que se sienten lectura cómoda y sean apropiados para ellos. Sin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embargo,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si quieres mi ayuda en el seguimiento más de cerca las opciones de su hijo este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semestre,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por favor póngase en contacto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conmigo,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 xml:space="preserve"> y vamos a elaborar un </w:t>
      </w:r>
      <w:r w:rsidRPr="003F4614">
        <w:rPr>
          <w:rFonts w:ascii="Times New Roman" w:hAnsi="Times New Roman" w:cs="Times New Roman"/>
          <w:color w:val="212121"/>
          <w:sz w:val="24"/>
          <w:lang w:val="es-ES"/>
        </w:rPr>
        <w:t>plan.</w:t>
      </w:r>
    </w:p>
    <w:p w:rsidR="00182AC1" w:rsidRPr="00D76788" w:rsidRDefault="00D76788">
      <w:pPr>
        <w:rPr>
          <w:lang w:val="es-ES"/>
        </w:rPr>
      </w:pPr>
      <w:bookmarkStart w:id="0" w:name="_GoBack"/>
      <w:bookmarkEnd w:id="0"/>
    </w:p>
    <w:sectPr w:rsidR="00182AC1" w:rsidRPr="00D76788" w:rsidSect="003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88"/>
    <w:rsid w:val="008B0C0C"/>
    <w:rsid w:val="00C65419"/>
    <w:rsid w:val="00D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BE612-4D0E-41CC-B2B1-22EF19C2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6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678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67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kay_olevia@salkeiz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OLEVIA MCKAY</dc:creator>
  <cp:keywords/>
  <dc:description/>
  <cp:lastModifiedBy>OLEVIA MCKAY</cp:lastModifiedBy>
  <cp:revision>1</cp:revision>
  <cp:lastPrinted>2015-09-16T14:16:00Z</cp:lastPrinted>
  <dcterms:created xsi:type="dcterms:W3CDTF">2015-09-16T14:05:00Z</dcterms:created>
  <dcterms:modified xsi:type="dcterms:W3CDTF">2015-09-16T14:16:00Z</dcterms:modified>
</cp:coreProperties>
</file>